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0D6868">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 xml:space="preserve">FAKÜLTESİ, </w:t>
            </w:r>
            <w:r w:rsidR="000D6868">
              <w:rPr>
                <w:rFonts w:ascii="Carlito" w:eastAsia="Carlito" w:hAnsi="Carlito" w:cs="Carlito"/>
                <w:b/>
                <w:color w:val="000000"/>
                <w:sz w:val="20"/>
                <w:szCs w:val="20"/>
              </w:rPr>
              <w:t>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FA7C76">
        <w:trPr>
          <w:trHeight w:val="564"/>
        </w:trPr>
        <w:tc>
          <w:tcPr>
            <w:tcW w:w="1418"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8A4645">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0</w:t>
            </w:r>
            <w:r w:rsidRPr="008A4645">
              <w:rPr>
                <w:rFonts w:ascii="Carlito" w:eastAsia="Carlito" w:hAnsi="Carlito" w:cs="Carlito"/>
                <w:color w:val="000000"/>
                <w:sz w:val="20"/>
                <w:szCs w:val="20"/>
              </w:rPr>
              <w:t>702739</w:t>
            </w:r>
          </w:p>
        </w:tc>
        <w:tc>
          <w:tcPr>
            <w:tcW w:w="2977"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A4645" w:rsidRDefault="00622FB6">
            <w:pPr>
              <w:pBdr>
                <w:top w:val="nil"/>
                <w:left w:val="nil"/>
                <w:bottom w:val="nil"/>
                <w:right w:val="nil"/>
                <w:between w:val="nil"/>
              </w:pBdr>
              <w:ind w:left="14"/>
              <w:jc w:val="center"/>
              <w:rPr>
                <w:rFonts w:ascii="Carlito" w:eastAsia="Carlito" w:hAnsi="Carlito" w:cs="Carlito"/>
                <w:color w:val="000000"/>
                <w:sz w:val="20"/>
                <w:szCs w:val="20"/>
              </w:rPr>
            </w:pPr>
            <w:bookmarkStart w:id="0" w:name="_GoBack"/>
            <w:r w:rsidRPr="00FA7C76">
              <w:rPr>
                <w:rFonts w:ascii="Carlito" w:eastAsia="Carlito" w:hAnsi="Carlito" w:cs="Carlito"/>
                <w:color w:val="000000"/>
                <w:sz w:val="20"/>
                <w:szCs w:val="20"/>
              </w:rPr>
              <w:t xml:space="preserve">UZMANLIK </w:t>
            </w:r>
            <w:r w:rsidR="008A4645">
              <w:rPr>
                <w:rFonts w:ascii="Carlito" w:eastAsia="Carlito" w:hAnsi="Carlito" w:cs="Carlito"/>
                <w:color w:val="000000"/>
                <w:sz w:val="20"/>
                <w:szCs w:val="20"/>
              </w:rPr>
              <w:t xml:space="preserve">ALAN EĞİTİMİ </w:t>
            </w:r>
          </w:p>
          <w:p w:rsidR="0053441C" w:rsidRPr="00FA7C76" w:rsidRDefault="00622FB6">
            <w:pPr>
              <w:pBdr>
                <w:top w:val="nil"/>
                <w:left w:val="nil"/>
                <w:bottom w:val="nil"/>
                <w:right w:val="nil"/>
                <w:between w:val="nil"/>
              </w:pBdr>
              <w:ind w:left="14"/>
              <w:jc w:val="center"/>
              <w:rPr>
                <w:rFonts w:ascii="Carlito" w:eastAsia="Carlito" w:hAnsi="Carlito" w:cs="Carlito"/>
                <w:color w:val="000000"/>
                <w:sz w:val="20"/>
                <w:szCs w:val="20"/>
              </w:rPr>
            </w:pPr>
            <w:r w:rsidRPr="00FA7C76">
              <w:rPr>
                <w:rFonts w:ascii="Carlito" w:eastAsia="Carlito" w:hAnsi="Carlito" w:cs="Carlito"/>
                <w:color w:val="000000"/>
                <w:sz w:val="20"/>
                <w:szCs w:val="20"/>
              </w:rPr>
              <w:t>FİTNESS-I</w:t>
            </w:r>
            <w:r w:rsidR="00FA7C76">
              <w:rPr>
                <w:rFonts w:ascii="Carlito" w:eastAsia="Carlito" w:hAnsi="Carlito" w:cs="Carlito"/>
                <w:color w:val="000000"/>
                <w:sz w:val="20"/>
                <w:szCs w:val="20"/>
              </w:rPr>
              <w:t>I</w:t>
            </w:r>
            <w:r w:rsidR="008A4645">
              <w:rPr>
                <w:rFonts w:ascii="Carlito" w:eastAsia="Carlito" w:hAnsi="Carlito" w:cs="Carlito"/>
                <w:color w:val="000000"/>
                <w:sz w:val="20"/>
                <w:szCs w:val="20"/>
              </w:rPr>
              <w:t>I</w:t>
            </w:r>
            <w:bookmarkEnd w:id="0"/>
          </w:p>
        </w:tc>
        <w:tc>
          <w:tcPr>
            <w:tcW w:w="1276" w:type="dxa"/>
            <w:vAlign w:val="center"/>
          </w:tcPr>
          <w:p w:rsidR="0053441C" w:rsidRPr="00FA7C76" w:rsidRDefault="008E6CFA">
            <w:pPr>
              <w:pBdr>
                <w:top w:val="nil"/>
                <w:left w:val="nil"/>
                <w:bottom w:val="nil"/>
                <w:right w:val="nil"/>
                <w:between w:val="nil"/>
              </w:pBdr>
              <w:jc w:val="center"/>
              <w:rPr>
                <w:rFonts w:ascii="Carlito" w:eastAsia="Carlito" w:hAnsi="Carlito" w:cs="Carlito"/>
                <w:color w:val="000000"/>
                <w:sz w:val="20"/>
                <w:szCs w:val="20"/>
              </w:rPr>
            </w:pPr>
            <w:r w:rsidRPr="00FA7C76">
              <w:rPr>
                <w:rFonts w:ascii="Carlito" w:eastAsia="Carlito" w:hAnsi="Carlito" w:cs="Carlito"/>
                <w:color w:val="000000"/>
                <w:sz w:val="20"/>
                <w:szCs w:val="20"/>
              </w:rPr>
              <w:t>Zorunlu/</w:t>
            </w:r>
          </w:p>
          <w:p w:rsidR="0053441C" w:rsidRPr="00FA7C76" w:rsidRDefault="00622FB6">
            <w:pPr>
              <w:pBdr>
                <w:top w:val="nil"/>
                <w:left w:val="nil"/>
                <w:bottom w:val="nil"/>
                <w:right w:val="nil"/>
                <w:between w:val="nil"/>
              </w:pBdr>
              <w:ind w:left="4"/>
              <w:jc w:val="center"/>
              <w:rPr>
                <w:rFonts w:ascii="Carlito" w:eastAsia="Carlito" w:hAnsi="Carlito" w:cs="Carlito"/>
                <w:color w:val="000000"/>
                <w:sz w:val="20"/>
                <w:szCs w:val="20"/>
              </w:rPr>
            </w:pPr>
            <w:r w:rsidRPr="00FA7C76">
              <w:rPr>
                <w:rFonts w:ascii="Carlito" w:eastAsia="Carlito" w:hAnsi="Carlito" w:cs="Carlito"/>
                <w:color w:val="000000"/>
                <w:sz w:val="20"/>
                <w:szCs w:val="20"/>
              </w:rPr>
              <w:t>Uzmanlık</w:t>
            </w:r>
          </w:p>
        </w:tc>
        <w:tc>
          <w:tcPr>
            <w:tcW w:w="992"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F7C9C">
            <w:pPr>
              <w:pBdr>
                <w:top w:val="nil"/>
                <w:left w:val="nil"/>
                <w:bottom w:val="nil"/>
                <w:right w:val="nil"/>
                <w:between w:val="nil"/>
              </w:pBdr>
              <w:ind w:left="10"/>
              <w:jc w:val="center"/>
              <w:rPr>
                <w:rFonts w:ascii="Carlito" w:eastAsia="Carlito" w:hAnsi="Carlito" w:cs="Carlito"/>
                <w:color w:val="000000"/>
                <w:sz w:val="20"/>
                <w:szCs w:val="20"/>
              </w:rPr>
            </w:pPr>
            <w:r w:rsidRPr="00FA7C76">
              <w:rPr>
                <w:rFonts w:ascii="Carlito" w:eastAsia="Carlito" w:hAnsi="Carlito" w:cs="Carlito"/>
                <w:color w:val="000000"/>
                <w:sz w:val="20"/>
                <w:szCs w:val="20"/>
              </w:rPr>
              <w:t>7</w:t>
            </w:r>
          </w:p>
        </w:tc>
        <w:tc>
          <w:tcPr>
            <w:tcW w:w="2126"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A7C76">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FA7C76" w:rsidRDefault="008A4645" w:rsidP="00FF7C9C">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16.09</w:t>
            </w:r>
            <w:r w:rsidR="00FA7C76">
              <w:rPr>
                <w:rFonts w:ascii="Carlito" w:eastAsia="Carlito" w:hAnsi="Carlito" w:cs="Carlito"/>
                <w:color w:val="000000"/>
                <w:sz w:val="20"/>
                <w:szCs w:val="20"/>
              </w:rPr>
              <w:t>.2026</w:t>
            </w:r>
          </w:p>
        </w:tc>
      </w:tr>
      <w:tr w:rsidR="0053441C" w:rsidTr="00FA7C76">
        <w:trPr>
          <w:trHeight w:val="675"/>
        </w:trPr>
        <w:tc>
          <w:tcPr>
            <w:tcW w:w="1418" w:type="dxa"/>
            <w:vAlign w:val="center"/>
          </w:tcPr>
          <w:p w:rsidR="0053441C" w:rsidRPr="00FA7C76"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FA7C76">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A7C76" w:rsidRDefault="00FA7C76" w:rsidP="00FA7C76">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Dr. </w:t>
            </w:r>
            <w:proofErr w:type="spellStart"/>
            <w:r>
              <w:rPr>
                <w:rFonts w:ascii="Carlito" w:eastAsia="Carlito" w:hAnsi="Carlito" w:cs="Carlito"/>
                <w:color w:val="000000"/>
                <w:sz w:val="20"/>
                <w:szCs w:val="20"/>
              </w:rPr>
              <w:t>Öğr</w:t>
            </w:r>
            <w:proofErr w:type="spellEnd"/>
            <w:r>
              <w:rPr>
                <w:rFonts w:ascii="Carlito" w:eastAsia="Carlito" w:hAnsi="Carlito" w:cs="Carlito"/>
                <w:color w:val="000000"/>
                <w:sz w:val="20"/>
                <w:szCs w:val="20"/>
              </w:rPr>
              <w:t>. Üyesi</w:t>
            </w:r>
            <w:r w:rsidR="004677B2" w:rsidRPr="00FA7C76">
              <w:rPr>
                <w:rFonts w:ascii="Carlito" w:eastAsia="Carlito" w:hAnsi="Carlito" w:cs="Carlito"/>
                <w:color w:val="000000"/>
                <w:sz w:val="20"/>
                <w:szCs w:val="20"/>
              </w:rPr>
              <w:t xml:space="preserve"> Ömer ÇALIŞKAN </w:t>
            </w:r>
            <w:r w:rsidR="004677B2" w:rsidRPr="00FA7C76">
              <w:rPr>
                <w:rFonts w:ascii="Carlito" w:eastAsia="Carlito" w:hAnsi="Carlito" w:cs="Carlito"/>
                <w:b/>
                <w:color w:val="000000"/>
                <w:sz w:val="20"/>
                <w:szCs w:val="20"/>
              </w:rPr>
              <w:t>/</w:t>
            </w:r>
            <w:r w:rsidR="004677B2" w:rsidRPr="00FA7C76">
              <w:rPr>
                <w:rFonts w:ascii="Carlito" w:eastAsia="Carlito" w:hAnsi="Carlito" w:cs="Carlito"/>
                <w:color w:val="000000"/>
                <w:sz w:val="20"/>
                <w:szCs w:val="20"/>
              </w:rPr>
              <w:t xml:space="preserve"> </w:t>
            </w:r>
            <w:hyperlink r:id="rId4" w:history="1">
              <w:r w:rsidR="004677B2" w:rsidRPr="00FA7C76">
                <w:rPr>
                  <w:rStyle w:val="Kpr"/>
                  <w:rFonts w:ascii="Carlito" w:eastAsia="Carlito" w:hAnsi="Carlito" w:cs="Carlito"/>
                  <w:sz w:val="20"/>
                  <w:szCs w:val="20"/>
                </w:rPr>
                <w:t>omer.caliskan@kilis.edu.tr</w:t>
              </w:r>
            </w:hyperlink>
            <w:r w:rsidR="004677B2" w:rsidRPr="00FA7C76">
              <w:rPr>
                <w:rFonts w:ascii="Carlito" w:eastAsia="Carlito" w:hAnsi="Carlito" w:cs="Carlito"/>
                <w:color w:val="000000"/>
                <w:sz w:val="20"/>
                <w:szCs w:val="20"/>
              </w:rPr>
              <w:t xml:space="preserve"> </w:t>
            </w:r>
          </w:p>
        </w:tc>
      </w:tr>
      <w:tr w:rsidR="0053441C" w:rsidTr="00FA7C76">
        <w:trPr>
          <w:trHeight w:val="61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9C57D7" w:rsidP="004677B2">
            <w:pPr>
              <w:pBdr>
                <w:top w:val="nil"/>
                <w:left w:val="nil"/>
                <w:bottom w:val="nil"/>
                <w:right w:val="nil"/>
                <w:between w:val="nil"/>
              </w:pBdr>
              <w:jc w:val="both"/>
              <w:rPr>
                <w:rFonts w:ascii="Carlito" w:eastAsia="Carlito" w:hAnsi="Carlito" w:cs="Carlito"/>
                <w:b/>
                <w:color w:val="000000"/>
                <w:sz w:val="20"/>
                <w:szCs w:val="20"/>
              </w:rPr>
            </w:pPr>
            <w:proofErr w:type="spellStart"/>
            <w:r w:rsidRPr="009C57D7">
              <w:rPr>
                <w:rFonts w:ascii="Carlito" w:eastAsia="Carlito" w:hAnsi="Carlito" w:cs="Carlito"/>
                <w:color w:val="000000"/>
                <w:szCs w:val="20"/>
              </w:rPr>
              <w:t>Fitness</w:t>
            </w:r>
            <w:proofErr w:type="spellEnd"/>
            <w:r w:rsidRPr="009C57D7">
              <w:rPr>
                <w:rFonts w:ascii="Carlito" w:eastAsia="Carlito" w:hAnsi="Carlito" w:cs="Carlito"/>
                <w:color w:val="000000"/>
                <w:szCs w:val="20"/>
              </w:rPr>
              <w:t xml:space="preserve"> Salonu</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46261C" w:rsidRDefault="0046261C">
            <w:pPr>
              <w:pBdr>
                <w:top w:val="nil"/>
                <w:left w:val="nil"/>
                <w:bottom w:val="nil"/>
                <w:right w:val="nil"/>
                <w:between w:val="nil"/>
              </w:pBdr>
              <w:spacing w:before="54"/>
              <w:jc w:val="both"/>
              <w:rPr>
                <w:rFonts w:ascii="Carlito" w:eastAsia="Carlito" w:hAnsi="Carlito" w:cs="Carlito"/>
                <w:color w:val="000000"/>
                <w:sz w:val="20"/>
                <w:szCs w:val="20"/>
              </w:rPr>
            </w:pPr>
            <w:proofErr w:type="spellStart"/>
            <w:r w:rsidRPr="0046261C">
              <w:rPr>
                <w:rFonts w:ascii="Carlito" w:eastAsia="Carlito" w:hAnsi="Carlito" w:cs="Carlito"/>
                <w:color w:val="000000"/>
                <w:sz w:val="20"/>
                <w:szCs w:val="20"/>
              </w:rPr>
              <w:t>Fitn</w:t>
            </w:r>
            <w:r>
              <w:rPr>
                <w:rFonts w:ascii="Carlito" w:eastAsia="Carlito" w:hAnsi="Carlito" w:cs="Carlito"/>
                <w:color w:val="000000"/>
                <w:sz w:val="20"/>
                <w:szCs w:val="20"/>
              </w:rPr>
              <w:t>ess’e</w:t>
            </w:r>
            <w:proofErr w:type="spellEnd"/>
            <w:r>
              <w:rPr>
                <w:rFonts w:ascii="Carlito" w:eastAsia="Carlito" w:hAnsi="Carlito" w:cs="Carlito"/>
                <w:color w:val="000000"/>
                <w:sz w:val="20"/>
                <w:szCs w:val="20"/>
              </w:rPr>
              <w:t xml:space="preserve"> özgü kavram ve tanımlar,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egzersiz yö</w:t>
            </w:r>
            <w:r>
              <w:rPr>
                <w:rFonts w:ascii="Carlito" w:eastAsia="Carlito" w:hAnsi="Carlito" w:cs="Carlito"/>
                <w:color w:val="000000"/>
                <w:sz w:val="20"/>
                <w:szCs w:val="20"/>
              </w:rPr>
              <w:t xml:space="preserve">ntemleri ve ilgili hareketler,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w:t>
            </w:r>
            <w:proofErr w:type="gramStart"/>
            <w:r w:rsidRPr="0046261C">
              <w:rPr>
                <w:rFonts w:ascii="Carlito" w:eastAsia="Carlito" w:hAnsi="Carlito" w:cs="Carlito"/>
                <w:color w:val="000000"/>
                <w:sz w:val="20"/>
                <w:szCs w:val="20"/>
              </w:rPr>
              <w:t>ekipm</w:t>
            </w:r>
            <w:r>
              <w:rPr>
                <w:rFonts w:ascii="Carlito" w:eastAsia="Carlito" w:hAnsi="Carlito" w:cs="Carlito"/>
                <w:color w:val="000000"/>
                <w:sz w:val="20"/>
                <w:szCs w:val="20"/>
              </w:rPr>
              <w:t>anları</w:t>
            </w:r>
            <w:proofErr w:type="gramEnd"/>
            <w:r>
              <w:rPr>
                <w:rFonts w:ascii="Carlito" w:eastAsia="Carlito" w:hAnsi="Carlito" w:cs="Carlito"/>
                <w:color w:val="000000"/>
                <w:sz w:val="20"/>
                <w:szCs w:val="20"/>
              </w:rPr>
              <w:t xml:space="preserve">, </w:t>
            </w:r>
            <w:proofErr w:type="spellStart"/>
            <w:r>
              <w:rPr>
                <w:rFonts w:ascii="Carlito" w:eastAsia="Carlito" w:hAnsi="Carlito" w:cs="Carlito"/>
                <w:color w:val="000000"/>
                <w:sz w:val="20"/>
                <w:szCs w:val="20"/>
              </w:rPr>
              <w:t>fitness</w:t>
            </w:r>
            <w:proofErr w:type="spellEnd"/>
            <w:r>
              <w:rPr>
                <w:rFonts w:ascii="Carlito" w:eastAsia="Carlito" w:hAnsi="Carlito" w:cs="Carlito"/>
                <w:color w:val="000000"/>
                <w:sz w:val="20"/>
                <w:szCs w:val="20"/>
              </w:rPr>
              <w:t xml:space="preserve"> ve ergonomi, </w:t>
            </w:r>
            <w:proofErr w:type="spellStart"/>
            <w:r>
              <w:rPr>
                <w:rFonts w:ascii="Carlito" w:eastAsia="Carlito" w:hAnsi="Carlito" w:cs="Carlito"/>
                <w:color w:val="000000"/>
                <w:sz w:val="20"/>
                <w:szCs w:val="20"/>
              </w:rPr>
              <w:t>b</w:t>
            </w:r>
            <w:r w:rsidRPr="0046261C">
              <w:rPr>
                <w:rFonts w:ascii="Carlito" w:eastAsia="Carlito" w:hAnsi="Carlito" w:cs="Carlito"/>
                <w:color w:val="000000"/>
                <w:sz w:val="20"/>
                <w:szCs w:val="20"/>
              </w:rPr>
              <w:t>iomekanik</w:t>
            </w:r>
            <w:proofErr w:type="spellEnd"/>
            <w:r w:rsidRPr="0046261C">
              <w:rPr>
                <w:rFonts w:ascii="Carlito" w:eastAsia="Carlito" w:hAnsi="Carlito" w:cs="Carlito"/>
                <w:color w:val="000000"/>
                <w:sz w:val="20"/>
                <w:szCs w:val="20"/>
              </w:rPr>
              <w:t xml:space="preserve"> </w:t>
            </w:r>
            <w:r>
              <w:rPr>
                <w:rFonts w:ascii="Carlito" w:eastAsia="Carlito" w:hAnsi="Carlito" w:cs="Carlito"/>
                <w:color w:val="000000"/>
                <w:sz w:val="20"/>
                <w:szCs w:val="20"/>
              </w:rPr>
              <w:t>ve uygulamalı hareket analizi, b</w:t>
            </w:r>
            <w:r w:rsidRPr="0046261C">
              <w:rPr>
                <w:rFonts w:ascii="Carlito" w:eastAsia="Carlito" w:hAnsi="Carlito" w:cs="Carlito"/>
                <w:color w:val="000000"/>
                <w:sz w:val="20"/>
                <w:szCs w:val="20"/>
              </w:rPr>
              <w:t>ar tutuş</w:t>
            </w:r>
            <w:r>
              <w:rPr>
                <w:rFonts w:ascii="Carlito" w:eastAsia="Carlito" w:hAnsi="Carlito" w:cs="Carlito"/>
                <w:color w:val="000000"/>
                <w:sz w:val="20"/>
                <w:szCs w:val="20"/>
              </w:rPr>
              <w:t xml:space="preserve"> şekilleri ve spot teknikleri, </w:t>
            </w:r>
            <w:proofErr w:type="spellStart"/>
            <w:r>
              <w:rPr>
                <w:rFonts w:ascii="Carlito" w:eastAsia="Carlito" w:hAnsi="Carlito" w:cs="Carlito"/>
                <w:color w:val="000000"/>
                <w:sz w:val="20"/>
                <w:szCs w:val="20"/>
              </w:rPr>
              <w:t>postür</w:t>
            </w:r>
            <w:proofErr w:type="spellEnd"/>
            <w:r>
              <w:rPr>
                <w:rFonts w:ascii="Carlito" w:eastAsia="Carlito" w:hAnsi="Carlito" w:cs="Carlito"/>
                <w:color w:val="000000"/>
                <w:sz w:val="20"/>
                <w:szCs w:val="20"/>
              </w:rPr>
              <w:t xml:space="preserve"> analizi, olimpik kaldırış teknikleri, </w:t>
            </w:r>
            <w:proofErr w:type="spellStart"/>
            <w:r>
              <w:rPr>
                <w:rFonts w:ascii="Carlito" w:eastAsia="Carlito" w:hAnsi="Carlito" w:cs="Carlito"/>
                <w:color w:val="000000"/>
                <w:sz w:val="20"/>
                <w:szCs w:val="20"/>
              </w:rPr>
              <w:t>k</w:t>
            </w:r>
            <w:r w:rsidRPr="0046261C">
              <w:rPr>
                <w:rFonts w:ascii="Carlito" w:eastAsia="Carlito" w:hAnsi="Carlito" w:cs="Carlito"/>
                <w:color w:val="000000"/>
                <w:sz w:val="20"/>
                <w:szCs w:val="20"/>
              </w:rPr>
              <w:t>ardiovasküler</w:t>
            </w:r>
            <w:proofErr w:type="spellEnd"/>
            <w:r w:rsidRPr="0046261C">
              <w:rPr>
                <w:rFonts w:ascii="Carlito" w:eastAsia="Carlito" w:hAnsi="Carlito" w:cs="Carlito"/>
                <w:color w:val="000000"/>
                <w:sz w:val="20"/>
                <w:szCs w:val="20"/>
              </w:rPr>
              <w:t xml:space="preserve"> egzersizle</w:t>
            </w:r>
            <w:r>
              <w:rPr>
                <w:rFonts w:ascii="Carlito" w:eastAsia="Carlito" w:hAnsi="Carlito" w:cs="Carlito"/>
                <w:color w:val="000000"/>
                <w:sz w:val="20"/>
                <w:szCs w:val="20"/>
              </w:rPr>
              <w:t xml:space="preserve">rde vücudun konumlandırılması,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egzersizlerinde nefes teknikleri ve uygulama konularını kapsamaktadır.</w:t>
            </w:r>
            <w:r>
              <w:rPr>
                <w:rFonts w:ascii="Carlito" w:eastAsia="Carlito" w:hAnsi="Carlito" w:cs="Carlito"/>
                <w:color w:val="000000"/>
                <w:sz w:val="20"/>
                <w:szCs w:val="20"/>
              </w:rPr>
              <w:t xml:space="preserve"> </w:t>
            </w:r>
          </w:p>
          <w:p w:rsidR="0053441C" w:rsidRDefault="0046261C">
            <w:pPr>
              <w:pBdr>
                <w:top w:val="nil"/>
                <w:left w:val="nil"/>
                <w:bottom w:val="nil"/>
                <w:right w:val="nil"/>
                <w:between w:val="nil"/>
              </w:pBdr>
              <w:spacing w:before="54"/>
              <w:jc w:val="both"/>
              <w:rPr>
                <w:rFonts w:ascii="Carlito" w:eastAsia="Carlito" w:hAnsi="Carlito" w:cs="Carlito"/>
                <w:color w:val="000000"/>
                <w:sz w:val="20"/>
                <w:szCs w:val="20"/>
              </w:rPr>
            </w:pPr>
            <w:r w:rsidRPr="0046261C">
              <w:rPr>
                <w:rFonts w:ascii="Carlito" w:eastAsia="Carlito" w:hAnsi="Carlito" w:cs="Carlito"/>
                <w:color w:val="000000"/>
                <w:sz w:val="20"/>
                <w:szCs w:val="20"/>
              </w:rPr>
              <w:t xml:space="preserve">Öğrencilere, </w:t>
            </w:r>
            <w:proofErr w:type="spellStart"/>
            <w:r w:rsidRPr="0046261C">
              <w:rPr>
                <w:rFonts w:ascii="Carlito" w:eastAsia="Carlito" w:hAnsi="Carlito" w:cs="Carlito"/>
                <w:color w:val="000000"/>
                <w:sz w:val="20"/>
                <w:szCs w:val="20"/>
              </w:rPr>
              <w:t>fitness</w:t>
            </w:r>
            <w:proofErr w:type="spellEnd"/>
            <w:r w:rsidRPr="0046261C">
              <w:rPr>
                <w:rFonts w:ascii="Carlito" w:eastAsia="Carlito" w:hAnsi="Carlito" w:cs="Carlito"/>
                <w:color w:val="000000"/>
                <w:sz w:val="20"/>
                <w:szCs w:val="20"/>
              </w:rPr>
              <w:t xml:space="preserve"> egzersiz hareketlerini gerekli </w:t>
            </w:r>
            <w:proofErr w:type="gramStart"/>
            <w:r w:rsidRPr="0046261C">
              <w:rPr>
                <w:rFonts w:ascii="Carlito" w:eastAsia="Carlito" w:hAnsi="Carlito" w:cs="Carlito"/>
                <w:color w:val="000000"/>
                <w:sz w:val="20"/>
                <w:szCs w:val="20"/>
              </w:rPr>
              <w:t>ekipmanları</w:t>
            </w:r>
            <w:proofErr w:type="gramEnd"/>
            <w:r w:rsidRPr="0046261C">
              <w:rPr>
                <w:rFonts w:ascii="Carlito" w:eastAsia="Carlito" w:hAnsi="Carlito" w:cs="Carlito"/>
                <w:color w:val="000000"/>
                <w:sz w:val="20"/>
                <w:szCs w:val="20"/>
              </w:rPr>
              <w:t xml:space="preserve"> kullanarak, tekniğe uygun bir şekilde uygulayabilecek bilgi ve beceriyi kazandırmaktır.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1-</w:t>
            </w:r>
            <w:r w:rsidRPr="0046261C">
              <w:rPr>
                <w:rFonts w:ascii="Carlito" w:eastAsia="Carlito" w:hAnsi="Carlito" w:cs="Carlito"/>
                <w:color w:val="000000"/>
                <w:sz w:val="20"/>
                <w:szCs w:val="20"/>
              </w:rPr>
              <w:t>Alvar, B. A</w:t>
            </w:r>
            <w:proofErr w:type="gramStart"/>
            <w:r w:rsidRPr="0046261C">
              <w:rPr>
                <w:rFonts w:ascii="Carlito" w:eastAsia="Carlito" w:hAnsi="Carlito" w:cs="Carlito"/>
                <w:color w:val="000000"/>
                <w:sz w:val="20"/>
                <w:szCs w:val="20"/>
              </w:rPr>
              <w:t>.,</w:t>
            </w:r>
            <w:proofErr w:type="gram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Sell</w:t>
            </w:r>
            <w:proofErr w:type="spellEnd"/>
            <w:r w:rsidRPr="0046261C">
              <w:rPr>
                <w:rFonts w:ascii="Carlito" w:eastAsia="Carlito" w:hAnsi="Carlito" w:cs="Carlito"/>
                <w:color w:val="000000"/>
                <w:sz w:val="20"/>
                <w:szCs w:val="20"/>
              </w:rPr>
              <w:t xml:space="preserve">, K., &amp; </w:t>
            </w:r>
            <w:proofErr w:type="spellStart"/>
            <w:r w:rsidRPr="0046261C">
              <w:rPr>
                <w:rFonts w:ascii="Carlito" w:eastAsia="Carlito" w:hAnsi="Carlito" w:cs="Carlito"/>
                <w:color w:val="000000"/>
                <w:sz w:val="20"/>
                <w:szCs w:val="20"/>
              </w:rPr>
              <w:t>Deuster</w:t>
            </w:r>
            <w:proofErr w:type="spellEnd"/>
            <w:r w:rsidRPr="0046261C">
              <w:rPr>
                <w:rFonts w:ascii="Carlito" w:eastAsia="Carlito" w:hAnsi="Carlito" w:cs="Carlito"/>
                <w:color w:val="000000"/>
                <w:sz w:val="20"/>
                <w:szCs w:val="20"/>
              </w:rPr>
              <w:t>, P. A. (</w:t>
            </w:r>
            <w:proofErr w:type="spellStart"/>
            <w:r w:rsidRPr="0046261C">
              <w:rPr>
                <w:rFonts w:ascii="Carlito" w:eastAsia="Carlito" w:hAnsi="Carlito" w:cs="Carlito"/>
                <w:color w:val="000000"/>
                <w:sz w:val="20"/>
                <w:szCs w:val="20"/>
              </w:rPr>
              <w:t>Eds</w:t>
            </w:r>
            <w:proofErr w:type="spellEnd"/>
            <w:r w:rsidRPr="0046261C">
              <w:rPr>
                <w:rFonts w:ascii="Carlito" w:eastAsia="Carlito" w:hAnsi="Carlito" w:cs="Carlito"/>
                <w:color w:val="000000"/>
                <w:sz w:val="20"/>
                <w:szCs w:val="20"/>
              </w:rPr>
              <w:t xml:space="preserve">.). (2017). </w:t>
            </w:r>
            <w:proofErr w:type="spellStart"/>
            <w:r w:rsidRPr="0046261C">
              <w:rPr>
                <w:rFonts w:ascii="Carlito" w:eastAsia="Carlito" w:hAnsi="Carlito" w:cs="Carlito"/>
                <w:color w:val="000000"/>
                <w:sz w:val="20"/>
                <w:szCs w:val="20"/>
              </w:rPr>
              <w:t>NSCA's</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essentials</w:t>
            </w:r>
            <w:proofErr w:type="spellEnd"/>
            <w:r w:rsidRPr="0046261C">
              <w:rPr>
                <w:rFonts w:ascii="Carlito" w:eastAsia="Carlito" w:hAnsi="Carlito" w:cs="Carlito"/>
                <w:color w:val="000000"/>
                <w:sz w:val="20"/>
                <w:szCs w:val="20"/>
              </w:rPr>
              <w:t xml:space="preserve"> of </w:t>
            </w:r>
            <w:proofErr w:type="spellStart"/>
            <w:r w:rsidRPr="0046261C">
              <w:rPr>
                <w:rFonts w:ascii="Carlito" w:eastAsia="Carlito" w:hAnsi="Carlito" w:cs="Carlito"/>
                <w:color w:val="000000"/>
                <w:sz w:val="20"/>
                <w:szCs w:val="20"/>
              </w:rPr>
              <w:t>tactical</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strength</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and</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conditioning</w:t>
            </w:r>
            <w:proofErr w:type="spellEnd"/>
            <w:r w:rsidRPr="0046261C">
              <w:rPr>
                <w:rFonts w:ascii="Carlito" w:eastAsia="Carlito" w:hAnsi="Carlito" w:cs="Carlito"/>
                <w:color w:val="000000"/>
                <w:sz w:val="20"/>
                <w:szCs w:val="20"/>
              </w:rPr>
              <w:t xml:space="preserve">. Human </w:t>
            </w:r>
            <w:proofErr w:type="spellStart"/>
            <w:r w:rsidRPr="0046261C">
              <w:rPr>
                <w:rFonts w:ascii="Carlito" w:eastAsia="Carlito" w:hAnsi="Carlito" w:cs="Carlito"/>
                <w:color w:val="000000"/>
                <w:sz w:val="20"/>
                <w:szCs w:val="20"/>
              </w:rPr>
              <w:t>Kinetics</w:t>
            </w:r>
            <w:proofErr w:type="spellEnd"/>
            <w:r w:rsidRPr="0046261C">
              <w:rPr>
                <w:rFonts w:ascii="Carlito" w:eastAsia="Carlito" w:hAnsi="Carlito" w:cs="Carlito"/>
                <w:color w:val="000000"/>
                <w:sz w:val="20"/>
                <w:szCs w:val="20"/>
              </w:rPr>
              <w:t>.</w:t>
            </w:r>
          </w:p>
          <w:p w:rsidR="004626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2-</w:t>
            </w:r>
            <w:r w:rsidRPr="0046261C">
              <w:rPr>
                <w:rFonts w:ascii="Carlito" w:eastAsia="Carlito" w:hAnsi="Carlito" w:cs="Carlito"/>
                <w:color w:val="000000"/>
                <w:sz w:val="20"/>
                <w:szCs w:val="20"/>
              </w:rPr>
              <w:t>Powers, S. K</w:t>
            </w:r>
            <w:proofErr w:type="gramStart"/>
            <w:r w:rsidRPr="0046261C">
              <w:rPr>
                <w:rFonts w:ascii="Carlito" w:eastAsia="Carlito" w:hAnsi="Carlito" w:cs="Carlito"/>
                <w:color w:val="000000"/>
                <w:sz w:val="20"/>
                <w:szCs w:val="20"/>
              </w:rPr>
              <w:t>.,</w:t>
            </w:r>
            <w:proofErr w:type="gram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Dodd</w:t>
            </w:r>
            <w:proofErr w:type="spellEnd"/>
            <w:r w:rsidRPr="0046261C">
              <w:rPr>
                <w:rFonts w:ascii="Carlito" w:eastAsia="Carlito" w:hAnsi="Carlito" w:cs="Carlito"/>
                <w:color w:val="000000"/>
                <w:sz w:val="20"/>
                <w:szCs w:val="20"/>
              </w:rPr>
              <w:t xml:space="preserve">, S. L., &amp; </w:t>
            </w:r>
            <w:proofErr w:type="spellStart"/>
            <w:r w:rsidRPr="0046261C">
              <w:rPr>
                <w:rFonts w:ascii="Carlito" w:eastAsia="Carlito" w:hAnsi="Carlito" w:cs="Carlito"/>
                <w:color w:val="000000"/>
                <w:sz w:val="20"/>
                <w:szCs w:val="20"/>
              </w:rPr>
              <w:t>Üzel</w:t>
            </w:r>
            <w:proofErr w:type="spellEnd"/>
            <w:r w:rsidRPr="0046261C">
              <w:rPr>
                <w:rFonts w:ascii="Carlito" w:eastAsia="Carlito" w:hAnsi="Carlito" w:cs="Carlito"/>
                <w:color w:val="000000"/>
                <w:sz w:val="20"/>
                <w:szCs w:val="20"/>
              </w:rPr>
              <w:t xml:space="preserve">, M. (2018). Her yönüyle </w:t>
            </w:r>
            <w:proofErr w:type="spellStart"/>
            <w:r w:rsidRPr="0046261C">
              <w:rPr>
                <w:rFonts w:ascii="Carlito" w:eastAsia="Carlito" w:hAnsi="Carlito" w:cs="Carlito"/>
                <w:color w:val="000000"/>
                <w:sz w:val="20"/>
                <w:szCs w:val="20"/>
              </w:rPr>
              <w:t>fitness</w:t>
            </w:r>
            <w:proofErr w:type="spellEnd"/>
            <w:r w:rsidRPr="0046261C">
              <w:rPr>
                <w:rFonts w:ascii="Carlito" w:eastAsia="Carlito" w:hAnsi="Carlito" w:cs="Carlito"/>
                <w:color w:val="000000"/>
                <w:sz w:val="20"/>
                <w:szCs w:val="20"/>
              </w:rPr>
              <w:t xml:space="preserve"> ve sağlıklı yaşam. Nobel Yayınları.</w:t>
            </w:r>
          </w:p>
          <w:p w:rsidR="004626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3-</w:t>
            </w:r>
            <w:r w:rsidR="004677B2" w:rsidRPr="004677B2">
              <w:rPr>
                <w:rFonts w:ascii="Carlito" w:eastAsia="Carlito" w:hAnsi="Carlito" w:cs="Carlito"/>
                <w:color w:val="000000"/>
                <w:sz w:val="20"/>
                <w:szCs w:val="20"/>
              </w:rPr>
              <w:t>Bompa, T. O</w:t>
            </w:r>
            <w:proofErr w:type="gramStart"/>
            <w:r w:rsidR="004677B2" w:rsidRPr="004677B2">
              <w:rPr>
                <w:rFonts w:ascii="Carlito" w:eastAsia="Carlito" w:hAnsi="Carlito" w:cs="Carlito"/>
                <w:color w:val="000000"/>
                <w:sz w:val="20"/>
                <w:szCs w:val="20"/>
              </w:rPr>
              <w:t>.,</w:t>
            </w:r>
            <w:proofErr w:type="gramEnd"/>
            <w:r w:rsidR="004677B2" w:rsidRPr="004677B2">
              <w:rPr>
                <w:rFonts w:ascii="Carlito" w:eastAsia="Carlito" w:hAnsi="Carlito" w:cs="Carlito"/>
                <w:color w:val="000000"/>
                <w:sz w:val="20"/>
                <w:szCs w:val="20"/>
              </w:rPr>
              <w:t xml:space="preserve"> &amp; </w:t>
            </w:r>
            <w:proofErr w:type="spellStart"/>
            <w:r w:rsidR="004677B2" w:rsidRPr="004677B2">
              <w:rPr>
                <w:rFonts w:ascii="Carlito" w:eastAsia="Carlito" w:hAnsi="Carlito" w:cs="Carlito"/>
                <w:color w:val="000000"/>
                <w:sz w:val="20"/>
                <w:szCs w:val="20"/>
              </w:rPr>
              <w:t>Haff</w:t>
            </w:r>
            <w:proofErr w:type="spellEnd"/>
            <w:r w:rsidR="004677B2" w:rsidRPr="004677B2">
              <w:rPr>
                <w:rFonts w:ascii="Carlito" w:eastAsia="Carlito" w:hAnsi="Carlito" w:cs="Carlito"/>
                <w:color w:val="000000"/>
                <w:sz w:val="20"/>
                <w:szCs w:val="20"/>
              </w:rPr>
              <w:t xml:space="preserve">, G. G. (2015). </w:t>
            </w:r>
            <w:proofErr w:type="spellStart"/>
            <w:r w:rsidR="004677B2" w:rsidRPr="004677B2">
              <w:rPr>
                <w:rFonts w:ascii="Carlito" w:eastAsia="Carlito" w:hAnsi="Carlito" w:cs="Carlito"/>
                <w:color w:val="000000"/>
                <w:sz w:val="20"/>
                <w:szCs w:val="20"/>
              </w:rPr>
              <w:t>Dönemleme</w:t>
            </w:r>
            <w:proofErr w:type="spellEnd"/>
            <w:r w:rsidR="004677B2" w:rsidRPr="004677B2">
              <w:rPr>
                <w:rFonts w:ascii="Carlito" w:eastAsia="Carlito" w:hAnsi="Carlito" w:cs="Carlito"/>
                <w:color w:val="000000"/>
                <w:sz w:val="20"/>
                <w:szCs w:val="20"/>
              </w:rPr>
              <w:t>: Antrenman kuramı ve yöntemi. Çev. Tanju Bağırgan</w:t>
            </w:r>
            <w:proofErr w:type="gramStart"/>
            <w:r w:rsidR="004677B2" w:rsidRPr="004677B2">
              <w:rPr>
                <w:rFonts w:ascii="Carlito" w:eastAsia="Carlito" w:hAnsi="Carlito" w:cs="Carlito"/>
                <w:color w:val="000000"/>
                <w:sz w:val="20"/>
                <w:szCs w:val="20"/>
              </w:rPr>
              <w:t>)</w:t>
            </w:r>
            <w:proofErr w:type="gramEnd"/>
            <w:r w:rsidR="004677B2" w:rsidRPr="004677B2">
              <w:rPr>
                <w:rFonts w:ascii="Carlito" w:eastAsia="Carlito" w:hAnsi="Carlito" w:cs="Carlito"/>
                <w:color w:val="000000"/>
                <w:sz w:val="20"/>
                <w:szCs w:val="20"/>
              </w:rPr>
              <w:t>, Beşinci Basım, Ankara: Spor Yayınevi ve Kitabevi.</w:t>
            </w:r>
          </w:p>
        </w:tc>
      </w:tr>
      <w:tr w:rsidR="0053441C" w:rsidTr="00FA7C76">
        <w:trPr>
          <w:trHeight w:val="60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9151AA" w:rsidP="009151AA">
            <w:pPr>
              <w:pBdr>
                <w:top w:val="nil"/>
                <w:left w:val="nil"/>
                <w:bottom w:val="nil"/>
                <w:right w:val="nil"/>
                <w:between w:val="nil"/>
              </w:pBdr>
              <w:spacing w:before="159"/>
              <w:ind w:left="110"/>
              <w:jc w:val="both"/>
              <w:rPr>
                <w:rFonts w:ascii="Carlito" w:eastAsia="Carlito" w:hAnsi="Carlito" w:cs="Carlito"/>
                <w:color w:val="000000"/>
                <w:sz w:val="20"/>
                <w:szCs w:val="20"/>
              </w:rPr>
            </w:pPr>
            <w:r w:rsidRPr="009151AA">
              <w:rPr>
                <w:rFonts w:ascii="Carlito" w:eastAsia="Carlito" w:hAnsi="Carlito" w:cs="Carlito"/>
                <w:color w:val="000000"/>
                <w:sz w:val="20"/>
                <w:szCs w:val="20"/>
              </w:rPr>
              <w:t>1) Anlatım 2) Soru-Cevap 3) Tartışma 4) Alıştırma 5) Uygulama</w:t>
            </w:r>
            <w:r>
              <w:rPr>
                <w:rFonts w:ascii="Carlito" w:eastAsia="Carlito" w:hAnsi="Carlito" w:cs="Carlito"/>
                <w:color w:val="000000"/>
                <w:sz w:val="20"/>
                <w:szCs w:val="20"/>
              </w:rPr>
              <w:t xml:space="preserve">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9151AA">
                  <w:pPr>
                    <w:jc w:val="both"/>
                  </w:pPr>
                  <w:proofErr w:type="spellStart"/>
                  <w:r w:rsidRPr="004677B2">
                    <w:t>Fitness</w:t>
                  </w:r>
                  <w:proofErr w:type="spellEnd"/>
                  <w:r w:rsidRPr="004677B2">
                    <w:t xml:space="preserve"> İle İlgili Kavramları Tanımlar.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9151AA">
                  <w:pPr>
                    <w:jc w:val="both"/>
                  </w:pPr>
                  <w:r w:rsidRPr="009151AA">
                    <w:t xml:space="preserve">Egzersiz Çeşitlerine Göre </w:t>
                  </w:r>
                  <w:r>
                    <w:t>Uygun Malzeme Seçimini Açıklar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9151AA">
                  <w:pPr>
                    <w:jc w:val="both"/>
                  </w:pPr>
                  <w:proofErr w:type="spellStart"/>
                  <w:r w:rsidRPr="009151AA">
                    <w:t>Fitness’e</w:t>
                  </w:r>
                  <w:proofErr w:type="spellEnd"/>
                  <w:r w:rsidRPr="009151AA">
                    <w:t xml:space="preserve"> Ait M</w:t>
                  </w:r>
                  <w:r>
                    <w:t>alzeme ve Ekipmanları Kullanır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9151AA" w:rsidP="009151AA">
                  <w:pPr>
                    <w:jc w:val="both"/>
                  </w:pPr>
                  <w:proofErr w:type="spellStart"/>
                  <w:r w:rsidRPr="009151AA">
                    <w:t>Fitnes</w:t>
                  </w:r>
                  <w:r w:rsidR="00C872C7">
                    <w:t>s</w:t>
                  </w:r>
                  <w:proofErr w:type="spellEnd"/>
                  <w:r w:rsidRPr="009151AA">
                    <w:t xml:space="preserve"> Terminolojisi</w:t>
                  </w:r>
                  <w:r>
                    <w:t xml:space="preserve"> hakkında bilgi edinilir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9151AA" w:rsidP="009151AA">
                  <w:pPr>
                    <w:jc w:val="both"/>
                  </w:pPr>
                  <w:r w:rsidRPr="009151AA">
                    <w:t xml:space="preserve">Anatomi </w:t>
                  </w:r>
                  <w:r>
                    <w:t>v</w:t>
                  </w:r>
                  <w:r w:rsidRPr="009151AA">
                    <w:t>e Kas Bilgisi</w:t>
                  </w:r>
                  <w:r>
                    <w:t xml:space="preserve"> edinilir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9151AA">
                  <w:pPr>
                    <w:jc w:val="both"/>
                  </w:pPr>
                  <w:r w:rsidRPr="009151AA">
                    <w:t>Antrenmanda Yüklenme-Dinlenme, Dinlenme-Toparlanma İlişkisi</w:t>
                  </w:r>
                  <w:r w:rsidRPr="009151AA">
                    <w:tab/>
                  </w:r>
                </w:p>
              </w:tc>
            </w:tr>
            <w:tr w:rsidR="0053441C" w:rsidTr="00FA7C76">
              <w:trPr>
                <w:trHeight w:val="233"/>
              </w:trPr>
              <w:tc>
                <w:tcPr>
                  <w:tcW w:w="1052" w:type="dxa"/>
                </w:tcPr>
                <w:p w:rsidR="0053441C" w:rsidRDefault="008E6CFA">
                  <w:pPr>
                    <w:jc w:val="both"/>
                    <w:rPr>
                      <w:sz w:val="21"/>
                      <w:szCs w:val="21"/>
                    </w:rPr>
                  </w:pPr>
                  <w:r>
                    <w:rPr>
                      <w:sz w:val="21"/>
                      <w:szCs w:val="21"/>
                    </w:rPr>
                    <w:t>7</w:t>
                  </w:r>
                </w:p>
              </w:tc>
              <w:tc>
                <w:tcPr>
                  <w:tcW w:w="8015" w:type="dxa"/>
                </w:tcPr>
                <w:p w:rsidR="0053441C" w:rsidRDefault="009151AA">
                  <w:pPr>
                    <w:jc w:val="both"/>
                  </w:pPr>
                  <w:proofErr w:type="spellStart"/>
                  <w:r w:rsidRPr="009151AA">
                    <w:t>Fitness</w:t>
                  </w:r>
                  <w:proofErr w:type="spellEnd"/>
                  <w:r w:rsidRPr="009151AA">
                    <w:t xml:space="preserve"> çalışmalarının ve programlarının temel hareket becerilerinin önemini anlar ve gösterebilirler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Tr="00C872C7">
              <w:trPr>
                <w:trHeight w:val="674"/>
              </w:trPr>
              <w:tc>
                <w:tcPr>
                  <w:tcW w:w="1054" w:type="dxa"/>
                </w:tcPr>
                <w:p w:rsidR="0053441C" w:rsidRDefault="0046261C">
                  <w:pPr>
                    <w:jc w:val="both"/>
                  </w:pPr>
                  <w:r>
                    <w:t>1</w:t>
                  </w:r>
                </w:p>
              </w:tc>
              <w:tc>
                <w:tcPr>
                  <w:tcW w:w="8023" w:type="dxa"/>
                </w:tcPr>
                <w:p w:rsidR="0053441C" w:rsidRDefault="0046261C">
                  <w:pPr>
                    <w:jc w:val="both"/>
                  </w:pPr>
                  <w:r w:rsidRPr="0046261C">
                    <w:t xml:space="preserve">Spor Bilimleri, Antrenörlük, </w:t>
                  </w:r>
                  <w:proofErr w:type="spellStart"/>
                  <w:r w:rsidRPr="0046261C">
                    <w:t>Kondisyonerlik</w:t>
                  </w:r>
                  <w:proofErr w:type="spellEnd"/>
                  <w:r w:rsidRPr="0046261C">
                    <w:t xml:space="preserve"> ve Sporda Performans Analizi alanlarıyla ilgili kavramları ve ilkeleri uygulama ortamına transfer eder, yerinde etkili şekilde kullanır, aralarındaki ilişkiyi açıklama bilgisine sahiptir.</w:t>
                  </w:r>
                </w:p>
              </w:tc>
            </w:tr>
            <w:tr w:rsidR="0053441C">
              <w:trPr>
                <w:trHeight w:val="276"/>
              </w:trPr>
              <w:tc>
                <w:tcPr>
                  <w:tcW w:w="1054" w:type="dxa"/>
                </w:tcPr>
                <w:p w:rsidR="0053441C" w:rsidRDefault="0046261C">
                  <w:pPr>
                    <w:jc w:val="both"/>
                  </w:pPr>
                  <w:r>
                    <w:t>2</w:t>
                  </w:r>
                </w:p>
              </w:tc>
              <w:tc>
                <w:tcPr>
                  <w:tcW w:w="8023" w:type="dxa"/>
                </w:tcPr>
                <w:p w:rsidR="0053441C" w:rsidRDefault="009C57D7">
                  <w:pPr>
                    <w:jc w:val="both"/>
                  </w:pPr>
                  <w:r w:rsidRPr="009C57D7">
                    <w:t xml:space="preserve">Antrenörlük, </w:t>
                  </w:r>
                  <w:proofErr w:type="spellStart"/>
                  <w:r w:rsidRPr="009C57D7">
                    <w:t>Kondisyonerlik</w:t>
                  </w:r>
                  <w:proofErr w:type="spellEnd"/>
                  <w:r w:rsidRPr="009C57D7">
                    <w:t xml:space="preserve"> ve Sporda Performans Analizi alanlarındaki hizmet verme süreçleri ve işlemleri ile ilgili bilgiye sahiptir.</w:t>
                  </w:r>
                </w:p>
              </w:tc>
            </w:tr>
            <w:tr w:rsidR="0053441C">
              <w:trPr>
                <w:trHeight w:val="288"/>
              </w:trPr>
              <w:tc>
                <w:tcPr>
                  <w:tcW w:w="1054" w:type="dxa"/>
                </w:tcPr>
                <w:p w:rsidR="0053441C" w:rsidRDefault="009C57D7">
                  <w:pPr>
                    <w:jc w:val="both"/>
                  </w:pPr>
                  <w:r>
                    <w:t>3</w:t>
                  </w:r>
                </w:p>
              </w:tc>
              <w:tc>
                <w:tcPr>
                  <w:tcW w:w="8023" w:type="dxa"/>
                </w:tcPr>
                <w:p w:rsidR="0053441C" w:rsidRDefault="009C57D7">
                  <w:pPr>
                    <w:jc w:val="both"/>
                  </w:pPr>
                  <w:r w:rsidRPr="009C57D7">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53441C">
              <w:trPr>
                <w:trHeight w:val="276"/>
              </w:trPr>
              <w:tc>
                <w:tcPr>
                  <w:tcW w:w="1054" w:type="dxa"/>
                </w:tcPr>
                <w:p w:rsidR="0053441C" w:rsidRDefault="009C57D7">
                  <w:pPr>
                    <w:jc w:val="both"/>
                  </w:pPr>
                  <w:r>
                    <w:t>4</w:t>
                  </w:r>
                </w:p>
              </w:tc>
              <w:tc>
                <w:tcPr>
                  <w:tcW w:w="8023" w:type="dxa"/>
                </w:tcPr>
                <w:p w:rsidR="0053441C" w:rsidRDefault="009C57D7">
                  <w:pPr>
                    <w:jc w:val="both"/>
                  </w:pPr>
                  <w:r w:rsidRPr="009C57D7">
                    <w:t>Farklı yaş grupları, cinsiyet ve antrenman düzeylerindeki sporcuların gelişim, öğrenme özellikleri bilgisine sahiptir.</w:t>
                  </w:r>
                  <w:r>
                    <w:t xml:space="preserve"> </w:t>
                  </w:r>
                </w:p>
              </w:tc>
            </w:tr>
            <w:tr w:rsidR="0053441C">
              <w:trPr>
                <w:trHeight w:val="288"/>
              </w:trPr>
              <w:tc>
                <w:tcPr>
                  <w:tcW w:w="1054" w:type="dxa"/>
                </w:tcPr>
                <w:p w:rsidR="0053441C" w:rsidRDefault="009C57D7">
                  <w:pPr>
                    <w:jc w:val="both"/>
                  </w:pPr>
                  <w:r>
                    <w:t>5</w:t>
                  </w:r>
                </w:p>
              </w:tc>
              <w:tc>
                <w:tcPr>
                  <w:tcW w:w="8023" w:type="dxa"/>
                </w:tcPr>
                <w:p w:rsidR="0053441C" w:rsidRDefault="009C57D7" w:rsidP="00C872C7">
                  <w:pPr>
                    <w:jc w:val="both"/>
                  </w:pPr>
                  <w:r w:rsidRPr="009C57D7">
                    <w:t>Sporcuların eleştirel düşünme, yaratıcı düşünme, problem çözme ve analiz-sentez yapma becerilerinin gelişimi için uygun</w:t>
                  </w:r>
                  <w:r w:rsidR="00C872C7">
                    <w:t xml:space="preserve"> yöntem ve teknikleri kullanır</w:t>
                  </w:r>
                </w:p>
              </w:tc>
            </w:tr>
            <w:tr w:rsidR="0053441C">
              <w:trPr>
                <w:trHeight w:val="288"/>
              </w:trPr>
              <w:tc>
                <w:tcPr>
                  <w:tcW w:w="1054" w:type="dxa"/>
                </w:tcPr>
                <w:p w:rsidR="0053441C" w:rsidRDefault="00C872C7">
                  <w:pPr>
                    <w:jc w:val="both"/>
                  </w:pPr>
                  <w:r>
                    <w:t>6</w:t>
                  </w:r>
                </w:p>
              </w:tc>
              <w:tc>
                <w:tcPr>
                  <w:tcW w:w="8023" w:type="dxa"/>
                </w:tcPr>
                <w:p w:rsidR="0053441C" w:rsidRDefault="00C872C7">
                  <w:pPr>
                    <w:jc w:val="both"/>
                  </w:pPr>
                  <w:r w:rsidRPr="00C872C7">
                    <w:t>Yetenek Seçme, Yönlendirme ve Geliştirmede ve Sporda Modelleme yapma, geliştirme ve takip etmeyi planlar</w:t>
                  </w:r>
                </w:p>
              </w:tc>
            </w:tr>
            <w:tr w:rsidR="0053441C">
              <w:trPr>
                <w:trHeight w:val="288"/>
              </w:trPr>
              <w:tc>
                <w:tcPr>
                  <w:tcW w:w="1054" w:type="dxa"/>
                </w:tcPr>
                <w:p w:rsidR="0053441C" w:rsidRDefault="00C872C7">
                  <w:pPr>
                    <w:jc w:val="both"/>
                  </w:pPr>
                  <w:r>
                    <w:t>7</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alanlarında </w:t>
                  </w:r>
                  <w:r w:rsidRPr="00C872C7">
                    <w:lastRenderedPageBreak/>
                    <w:t>sürekli değişim amacıyla kalite sürecinde yer alır.</w:t>
                  </w:r>
                </w:p>
              </w:tc>
            </w:tr>
            <w:tr w:rsidR="0053441C">
              <w:trPr>
                <w:trHeight w:val="288"/>
              </w:trPr>
              <w:tc>
                <w:tcPr>
                  <w:tcW w:w="1054" w:type="dxa"/>
                </w:tcPr>
                <w:p w:rsidR="0053441C" w:rsidRDefault="00C872C7">
                  <w:pPr>
                    <w:jc w:val="both"/>
                  </w:pPr>
                  <w:r>
                    <w:lastRenderedPageBreak/>
                    <w:t>8</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alanlarıyla ilgili kurum ve kuruluşlarca düzenlenen ulusal ve uluslararası hizmet içi eğitim, kurs, </w:t>
                  </w:r>
                  <w:proofErr w:type="spellStart"/>
                  <w:r w:rsidRPr="00C872C7">
                    <w:t>çalıştay</w:t>
                  </w:r>
                  <w:proofErr w:type="spellEnd"/>
                  <w:r w:rsidRPr="00C872C7">
                    <w:t>, seminer, toplantı ve kongrelere katılarak mesleki bilgi ve becerilerini sürekli olarak geliştirir.</w:t>
                  </w:r>
                </w:p>
              </w:tc>
            </w:tr>
            <w:tr w:rsidR="0053441C">
              <w:trPr>
                <w:trHeight w:val="288"/>
              </w:trPr>
              <w:tc>
                <w:tcPr>
                  <w:tcW w:w="1054" w:type="dxa"/>
                </w:tcPr>
                <w:p w:rsidR="0053441C" w:rsidRDefault="00C872C7">
                  <w:pPr>
                    <w:jc w:val="both"/>
                  </w:pPr>
                  <w:r>
                    <w:t>9</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alanlarıyla ilgili bilimsel araştırmaları izleyerek, proje ve etkinlikler geliştirir, Türkçeyi doğru kullanır, en az bir yabancı dili Spor Bilimleri, Antrenörlük, </w:t>
                  </w:r>
                  <w:proofErr w:type="spellStart"/>
                  <w:r w:rsidRPr="00C872C7">
                    <w:t>Kondisyonerlik</w:t>
                  </w:r>
                  <w:proofErr w:type="spellEnd"/>
                  <w:r w:rsidRPr="00C872C7">
                    <w:t xml:space="preserve"> ve Sporda Performans Analizi alanlarındaki bilgileri izleyebilecek ve meslektaşlarıyla iletişim kurabilecek düzeyde bilir.</w:t>
                  </w:r>
                </w:p>
              </w:tc>
            </w:tr>
            <w:tr w:rsidR="0053441C" w:rsidTr="00FA7C76">
              <w:trPr>
                <w:trHeight w:val="812"/>
              </w:trPr>
              <w:tc>
                <w:tcPr>
                  <w:tcW w:w="1054" w:type="dxa"/>
                </w:tcPr>
                <w:p w:rsidR="0053441C" w:rsidRDefault="00C872C7">
                  <w:pPr>
                    <w:jc w:val="both"/>
                  </w:pPr>
                  <w:r>
                    <w:t>10</w:t>
                  </w:r>
                </w:p>
              </w:tc>
              <w:tc>
                <w:tcPr>
                  <w:tcW w:w="8023" w:type="dxa"/>
                </w:tcPr>
                <w:p w:rsidR="0053441C" w:rsidRDefault="00C872C7">
                  <w:pPr>
                    <w:jc w:val="both"/>
                  </w:pPr>
                  <w:r w:rsidRPr="00C872C7">
                    <w:t>Bir Spor Bilimci, Antrenör, Kondisyoner ve Sporda Performans Analisti olarak dış görünüm, tutum ve davranışları yanında kültürel yeterlilikleri ile de topluma örnek olur, demokrasiye ve insan haklarına, toplumsal, bilimsel, kültürel değerlere ve mesleki etik ilkelere uygun davranır.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FA7C76">
        <w:trPr>
          <w:trHeight w:val="348"/>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C872C7">
            <w:pPr>
              <w:pBdr>
                <w:top w:val="nil"/>
                <w:left w:val="nil"/>
                <w:bottom w:val="nil"/>
                <w:right w:val="nil"/>
                <w:between w:val="nil"/>
              </w:pBdr>
              <w:jc w:val="both"/>
              <w:rPr>
                <w:rFonts w:ascii="Carlito" w:eastAsia="Carlito" w:hAnsi="Carlito" w:cs="Carlito"/>
                <w:color w:val="000000"/>
                <w:sz w:val="20"/>
                <w:szCs w:val="20"/>
              </w:rPr>
            </w:pPr>
            <w:r>
              <w:rPr>
                <w:color w:val="3B3A36"/>
                <w:sz w:val="20"/>
                <w:szCs w:val="20"/>
              </w:rPr>
              <w:t>%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F766D2">
                  <w:pPr>
                    <w:jc w:val="both"/>
                  </w:pPr>
                  <w:r w:rsidRPr="00F766D2">
                    <w:t xml:space="preserve">Dersin amacı-içeriği-işleyişi hakkında bilgilendirme. </w:t>
                  </w:r>
                  <w:proofErr w:type="spellStart"/>
                  <w:r w:rsidRPr="00F766D2">
                    <w:t>Fitness</w:t>
                  </w:r>
                  <w:proofErr w:type="spellEnd"/>
                  <w:r w:rsidRPr="00F766D2">
                    <w:t xml:space="preserve"> ve </w:t>
                  </w:r>
                  <w:proofErr w:type="spellStart"/>
                  <w:r w:rsidRPr="00F766D2">
                    <w:t>fitness</w:t>
                  </w:r>
                  <w:proofErr w:type="spellEnd"/>
                  <w:r w:rsidRPr="00F766D2">
                    <w:t xml:space="preserve"> ile ilişkili temel kavramların incelenmesi</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F766D2">
                  <w:pPr>
                    <w:jc w:val="both"/>
                  </w:pPr>
                  <w:r w:rsidRPr="00F766D2">
                    <w:t xml:space="preserve">Hareket sisteminin aktif ve pasif elemanları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F766D2">
                  <w:pPr>
                    <w:jc w:val="both"/>
                  </w:pPr>
                  <w:r w:rsidRPr="00F766D2">
                    <w:t xml:space="preserve">Vücut bölgelerinin ayrı ayrı incelenmesi ile </w:t>
                  </w:r>
                  <w:proofErr w:type="spellStart"/>
                  <w:r w:rsidRPr="00F766D2">
                    <w:t>fitness</w:t>
                  </w:r>
                  <w:proofErr w:type="spellEnd"/>
                  <w:r w:rsidRPr="00F766D2">
                    <w:t xml:space="preserve"> hareket analizi ve uygulaması</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F766D2">
                  <w:pPr>
                    <w:jc w:val="both"/>
                  </w:pPr>
                  <w:r w:rsidRPr="00F766D2">
                    <w:t xml:space="preserve">Temel anatomik terimler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F766D2">
                  <w:pPr>
                    <w:jc w:val="both"/>
                  </w:pPr>
                  <w:r w:rsidRPr="00F766D2">
                    <w:t xml:space="preserve">Anatomik düzlemler ve eksenler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F766D2">
                  <w:pPr>
                    <w:jc w:val="both"/>
                  </w:pPr>
                  <w:proofErr w:type="spellStart"/>
                  <w:r w:rsidRPr="00F766D2">
                    <w:t>Fitness</w:t>
                  </w:r>
                  <w:proofErr w:type="spellEnd"/>
                  <w:r w:rsidRPr="00F766D2">
                    <w:t xml:space="preserve"> </w:t>
                  </w:r>
                  <w:proofErr w:type="gramStart"/>
                  <w:r w:rsidRPr="00F766D2">
                    <w:t>ekipmanlarını</w:t>
                  </w:r>
                  <w:proofErr w:type="gramEnd"/>
                  <w:r w:rsidRPr="00F766D2">
                    <w:t xml:space="preserve"> tanıma ve ilgili </w:t>
                  </w:r>
                  <w:proofErr w:type="spellStart"/>
                  <w:r w:rsidRPr="00F766D2">
                    <w:t>fitness</w:t>
                  </w:r>
                  <w:proofErr w:type="spellEnd"/>
                  <w:r w:rsidRPr="00F766D2">
                    <w:t xml:space="preserve"> hareketlerinin uygulaması</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766D2">
                  <w:pPr>
                    <w:jc w:val="both"/>
                  </w:pPr>
                  <w:r w:rsidRPr="00F766D2">
                    <w:t xml:space="preserve">Bar kavrama ve tutuş şekilleri ile </w:t>
                  </w:r>
                  <w:proofErr w:type="spellStart"/>
                  <w:r w:rsidRPr="00F766D2">
                    <w:t>fitness</w:t>
                  </w:r>
                  <w:proofErr w:type="spellEnd"/>
                  <w:r w:rsidRPr="00F766D2">
                    <w:t xml:space="preserve"> kuvvet çalışmalarında vücut konumu analizi ve uygulaması</w:t>
                  </w:r>
                  <w:r>
                    <w:t xml:space="preserve"> </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F766D2" w:rsidP="00F766D2">
                  <w:pPr>
                    <w:jc w:val="both"/>
                  </w:pPr>
                  <w:r w:rsidRPr="00F766D2">
                    <w:t>İskelet kas</w:t>
                  </w:r>
                  <w:r>
                    <w:t xml:space="preserve">ının kasılabilir bileşenlerinin </w:t>
                  </w:r>
                  <w:r w:rsidRPr="00F766D2">
                    <w:t xml:space="preserve">incelenmesi ile çeşitli </w:t>
                  </w:r>
                  <w:proofErr w:type="spellStart"/>
                  <w:r w:rsidRPr="00F766D2">
                    <w:t>fitness</w:t>
                  </w:r>
                  <w:proofErr w:type="spellEnd"/>
                  <w:r w:rsidRPr="00F766D2">
                    <w:t xml:space="preserve"> egzersizlerinin analizi ve uygulamas</w:t>
                  </w:r>
                  <w:r>
                    <w:t>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F766D2">
                  <w:pPr>
                    <w:jc w:val="both"/>
                  </w:pPr>
                  <w:r w:rsidRPr="00F766D2">
                    <w:t xml:space="preserve">İskelet kasının kas adaptasyonları ve kasılma türleri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F766D2">
                  <w:pPr>
                    <w:jc w:val="both"/>
                  </w:pPr>
                  <w:r w:rsidRPr="00F766D2">
                    <w:t xml:space="preserve">Enerji sistemleri; Aerobik ve anaerobik enerji sistemleri ile </w:t>
                  </w:r>
                  <w:proofErr w:type="spellStart"/>
                  <w:r w:rsidRPr="00F766D2">
                    <w:t>fitness</w:t>
                  </w:r>
                  <w:proofErr w:type="spellEnd"/>
                  <w:r w:rsidRPr="00F766D2">
                    <w:t xml:space="preserve"> egzersizlerini inceleme ve uygulama</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0D6868" w:rsidP="000D6868">
                  <w:pPr>
                    <w:jc w:val="both"/>
                  </w:pPr>
                  <w:r>
                    <w:t>Tüm vücut</w:t>
                  </w:r>
                  <w:r w:rsidR="00F766D2">
                    <w:t xml:space="preserve"> </w:t>
                  </w:r>
                  <w:r w:rsidR="00A2386A">
                    <w:t>olacak şekilde</w:t>
                  </w:r>
                  <w:r w:rsidR="00F766D2" w:rsidRPr="00F766D2">
                    <w:t xml:space="preserve"> </w:t>
                  </w:r>
                  <w:proofErr w:type="spellStart"/>
                  <w:r w:rsidR="00F766D2" w:rsidRPr="00F766D2">
                    <w:t>fitness</w:t>
                  </w:r>
                  <w:proofErr w:type="spellEnd"/>
                  <w:r w:rsidR="00F766D2" w:rsidRPr="00F766D2">
                    <w:t xml:space="preserve"> hareketlerinin uygulaması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A2386A">
                  <w:pPr>
                    <w:jc w:val="both"/>
                  </w:pPr>
                  <w:r>
                    <w:t xml:space="preserve">Vücudun bölgesel olarak </w:t>
                  </w:r>
                  <w:proofErr w:type="spellStart"/>
                  <w:r>
                    <w:t>fitness</w:t>
                  </w:r>
                  <w:proofErr w:type="spellEnd"/>
                  <w:r>
                    <w:t xml:space="preserve"> hareketlerinin çeşitlendirilmesi ve uygulanması</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A2386A">
                  <w:pPr>
                    <w:jc w:val="both"/>
                  </w:pPr>
                  <w:r w:rsidRPr="00A2386A">
                    <w:t>Tüm kas gruplarını kapsayan tekrar</w:t>
                  </w:r>
                  <w:r w:rsidR="000D6868">
                    <w:t xml:space="preserve"> yapılması</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A2386A">
                  <w:pPr>
                    <w:jc w:val="both"/>
                  </w:pPr>
                  <w:r>
                    <w:t>Final</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1369FC">
                    <w:rPr>
                      <w:color w:val="3B3A36"/>
                      <w:sz w:val="20"/>
                      <w:szCs w:val="20"/>
                    </w:rPr>
                    <w:t>20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1369FC">
                    <w:rPr>
                      <w:color w:val="3B3A36"/>
                      <w:sz w:val="20"/>
                      <w:szCs w:val="20"/>
                    </w:rPr>
                    <w:t>60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sz w:val="20"/>
                      <w:szCs w:val="20"/>
                    </w:rPr>
                    <w:t>%</w:t>
                  </w:r>
                  <w:r w:rsidR="001369FC">
                    <w:rPr>
                      <w:sz w:val="20"/>
                      <w:szCs w:val="20"/>
                    </w:rPr>
                    <w:t>20</w:t>
                  </w:r>
                </w:p>
              </w:tc>
            </w:tr>
            <w:tr w:rsidR="0053441C" w:rsidTr="00FA7C76">
              <w:trPr>
                <w:trHeight w:val="70"/>
              </w:trPr>
              <w:tc>
                <w:tcPr>
                  <w:tcW w:w="3019" w:type="dxa"/>
                </w:tcPr>
                <w:p w:rsidR="0053441C" w:rsidRDefault="008E6CFA">
                  <w:pPr>
                    <w:rPr>
                      <w:b/>
                      <w:sz w:val="20"/>
                      <w:szCs w:val="20"/>
                    </w:rPr>
                  </w:pPr>
                  <w:r>
                    <w:rPr>
                      <w:b/>
                      <w:sz w:val="20"/>
                      <w:szCs w:val="20"/>
                    </w:rPr>
                    <w:t>Toplam</w:t>
                  </w:r>
                </w:p>
              </w:tc>
              <w:tc>
                <w:tcPr>
                  <w:tcW w:w="3019" w:type="dxa"/>
                </w:tcPr>
                <w:p w:rsidR="0053441C" w:rsidRDefault="00FA7C76">
                  <w:pPr>
                    <w:rPr>
                      <w:b/>
                      <w:sz w:val="20"/>
                      <w:szCs w:val="20"/>
                    </w:rPr>
                  </w:pPr>
                  <w:r>
                    <w:rPr>
                      <w:b/>
                      <w:sz w:val="20"/>
                      <w:szCs w:val="20"/>
                    </w:rPr>
                    <w:t>3</w:t>
                  </w: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FA7C76">
        <w:trPr>
          <w:trHeight w:val="1274"/>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rsidSect="000B0E9F">
      <w:pgSz w:w="11910" w:h="16840"/>
      <w:pgMar w:top="426" w:right="720" w:bottom="851"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0E9F"/>
    <w:rsid w:val="000D6868"/>
    <w:rsid w:val="001369FC"/>
    <w:rsid w:val="0046261C"/>
    <w:rsid w:val="004677B2"/>
    <w:rsid w:val="004F0B44"/>
    <w:rsid w:val="0053441C"/>
    <w:rsid w:val="00622FB6"/>
    <w:rsid w:val="0081604B"/>
    <w:rsid w:val="008A4645"/>
    <w:rsid w:val="008E6CFA"/>
    <w:rsid w:val="009151AA"/>
    <w:rsid w:val="009C57D7"/>
    <w:rsid w:val="00A2386A"/>
    <w:rsid w:val="00C872C7"/>
    <w:rsid w:val="00F0259D"/>
    <w:rsid w:val="00F766D2"/>
    <w:rsid w:val="00FA7C76"/>
    <w:rsid w:val="00FF7C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377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mer.caliskan@kilis.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935</Words>
  <Characters>5331</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2026-02-19T12:04:00Z</dcterms:created>
  <dcterms:modified xsi:type="dcterms:W3CDTF">2026-09-16T13:23:00Z</dcterms:modified>
</cp:coreProperties>
</file>